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790C9AD2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Přejezd P655</w:t>
      </w:r>
      <w:r w:rsidR="00681939">
        <w:rPr>
          <w:rFonts w:ascii="Arial" w:hAnsi="Arial"/>
          <w:b/>
        </w:rPr>
        <w:t>2 v km 7,631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56B88A8" w14:textId="074B1D46" w:rsidR="002555B0" w:rsidRDefault="00723593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2555B0">
        <w:rPr>
          <w:rFonts w:ascii="Calibri" w:hAnsi="Calibri" w:cs="Calibri"/>
          <w:bCs/>
          <w:sz w:val="22"/>
          <w:szCs w:val="22"/>
        </w:rPr>
        <w:t>1.1.</w:t>
      </w:r>
      <w:r w:rsidRPr="002555B0">
        <w:rPr>
          <w:rFonts w:ascii="Calibri" w:hAnsi="Calibri" w:cs="Calibri"/>
          <w:bCs/>
          <w:sz w:val="22"/>
          <w:szCs w:val="22"/>
        </w:rPr>
        <w:tab/>
        <w:t>Kraj</w:t>
      </w:r>
      <w:r w:rsidR="00861671" w:rsidRPr="002555B0">
        <w:rPr>
          <w:rFonts w:ascii="Calibri" w:hAnsi="Calibri" w:cs="Calibri"/>
          <w:bCs/>
          <w:sz w:val="22"/>
          <w:szCs w:val="22"/>
        </w:rPr>
        <w:t xml:space="preserve">ský úřad </w:t>
      </w:r>
      <w:r w:rsidR="00357BA3" w:rsidRPr="002555B0">
        <w:rPr>
          <w:rFonts w:ascii="Calibri" w:hAnsi="Calibri" w:cs="Calibri"/>
          <w:bCs/>
          <w:sz w:val="22"/>
          <w:szCs w:val="22"/>
        </w:rPr>
        <w:t xml:space="preserve">kraje </w:t>
      </w:r>
      <w:r w:rsidR="002D261E">
        <w:rPr>
          <w:rFonts w:ascii="Calibri" w:hAnsi="Calibri" w:cs="Calibri"/>
          <w:bCs/>
          <w:sz w:val="22"/>
          <w:szCs w:val="22"/>
        </w:rPr>
        <w:t>Olomouckého kraje</w:t>
      </w:r>
      <w:r w:rsidR="00357BA3" w:rsidRPr="002555B0">
        <w:rPr>
          <w:rFonts w:ascii="Calibri" w:hAnsi="Calibri" w:cs="Calibri"/>
          <w:bCs/>
          <w:sz w:val="22"/>
          <w:szCs w:val="22"/>
        </w:rPr>
        <w:t>,</w:t>
      </w:r>
      <w:r w:rsidR="002D261E">
        <w:rPr>
          <w:rFonts w:ascii="Calibri" w:hAnsi="Calibri" w:cs="Calibri"/>
          <w:bCs/>
          <w:sz w:val="22"/>
          <w:szCs w:val="22"/>
        </w:rPr>
        <w:t xml:space="preserve"> Odbor životního prostředí a zemědělství,</w:t>
      </w:r>
    </w:p>
    <w:p w14:paraId="55469045" w14:textId="3DA58B45" w:rsidR="002D261E" w:rsidRDefault="002D261E" w:rsidP="00681939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Jeremenkova 40a, 779 00  Olomouc</w:t>
      </w:r>
      <w:r w:rsidR="00681939">
        <w:rPr>
          <w:rFonts w:ascii="Calibri" w:hAnsi="Calibri" w:cs="Calibri"/>
          <w:bCs/>
          <w:sz w:val="22"/>
          <w:szCs w:val="22"/>
        </w:rPr>
        <w:t xml:space="preserve"> – stanovisko NATURA ze dne </w:t>
      </w:r>
      <w:r w:rsidR="00BC34F9">
        <w:rPr>
          <w:rFonts w:ascii="Calibri" w:hAnsi="Calibri" w:cs="Calibri"/>
          <w:bCs/>
          <w:sz w:val="22"/>
          <w:szCs w:val="22"/>
        </w:rPr>
        <w:t>26.8.2020,</w:t>
      </w:r>
    </w:p>
    <w:p w14:paraId="12DCA74B" w14:textId="0BB8156D" w:rsidR="00BC34F9" w:rsidRDefault="00BC34F9" w:rsidP="00681939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č.j. KUOK 93761/2020</w:t>
      </w:r>
    </w:p>
    <w:p w14:paraId="53CDA896" w14:textId="7D1D0A9B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1.2.</w:t>
      </w:r>
      <w:r>
        <w:rPr>
          <w:rFonts w:ascii="Calibri" w:hAnsi="Calibri" w:cs="Calibri"/>
          <w:bCs/>
          <w:sz w:val="22"/>
          <w:szCs w:val="22"/>
        </w:rPr>
        <w:tab/>
        <w:t>Městský úřad Prostějov, Oddělení územního plánování, nám. T. G. Masaryka 130/14</w:t>
      </w:r>
    </w:p>
    <w:p w14:paraId="5E2CC4AF" w14:textId="70226BFE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- § 4 a § 96 </w:t>
      </w:r>
      <w:r>
        <w:rPr>
          <w:rFonts w:ascii="Calibri" w:hAnsi="Calibri" w:cs="Calibri"/>
          <w:bCs/>
          <w:color w:val="FF0000"/>
          <w:sz w:val="22"/>
          <w:szCs w:val="22"/>
        </w:rPr>
        <w:t>–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 zažádáno</w:t>
      </w:r>
    </w:p>
    <w:p w14:paraId="70351BE4" w14:textId="7536A8C7" w:rsidR="00681939" w:rsidRPr="00681939" w:rsidRDefault="00681939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681939">
        <w:rPr>
          <w:rFonts w:ascii="Calibri" w:hAnsi="Calibri" w:cs="Calibri"/>
          <w:bCs/>
          <w:sz w:val="22"/>
          <w:szCs w:val="22"/>
        </w:rPr>
        <w:t>1.3.</w:t>
      </w:r>
      <w:r w:rsidRPr="00681939">
        <w:rPr>
          <w:rFonts w:ascii="Calibri" w:hAnsi="Calibri" w:cs="Calibri"/>
          <w:bCs/>
          <w:sz w:val="22"/>
          <w:szCs w:val="22"/>
        </w:rPr>
        <w:tab/>
        <w:t>Městský úřad Kostelec na Hané, Jakubské náměstí 138, 798 41  Kostelec na Hané –</w:t>
      </w:r>
    </w:p>
    <w:p w14:paraId="680CC72D" w14:textId="3E99531B" w:rsidR="00681939" w:rsidRPr="002555B0" w:rsidRDefault="00681939" w:rsidP="002555B0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color w:val="FF0000"/>
          <w:sz w:val="22"/>
          <w:szCs w:val="22"/>
        </w:rPr>
        <w:tab/>
      </w:r>
      <w:r w:rsidR="00D91BCE" w:rsidRPr="00D91BCE">
        <w:rPr>
          <w:rFonts w:ascii="Calibri" w:hAnsi="Calibri" w:cs="Calibri"/>
          <w:bCs/>
          <w:sz w:val="22"/>
          <w:szCs w:val="22"/>
        </w:rPr>
        <w:t xml:space="preserve">stanovisko ze dne 2.10.2020, č.j. </w:t>
      </w:r>
      <w:proofErr w:type="spellStart"/>
      <w:r w:rsidR="00D91BCE" w:rsidRPr="00D91BCE">
        <w:rPr>
          <w:rFonts w:ascii="Calibri" w:hAnsi="Calibri" w:cs="Calibri"/>
          <w:bCs/>
          <w:sz w:val="22"/>
          <w:szCs w:val="22"/>
        </w:rPr>
        <w:t>KoNH</w:t>
      </w:r>
      <w:proofErr w:type="spellEnd"/>
      <w:r w:rsidR="00D91BCE" w:rsidRPr="00D91BCE">
        <w:rPr>
          <w:rFonts w:ascii="Calibri" w:hAnsi="Calibri" w:cs="Calibri"/>
          <w:bCs/>
          <w:sz w:val="22"/>
          <w:szCs w:val="22"/>
        </w:rPr>
        <w:t xml:space="preserve"> 3494/2020</w:t>
      </w:r>
    </w:p>
    <w:p w14:paraId="33152B9D" w14:textId="77777777" w:rsidR="002E2EB7" w:rsidRDefault="002E2EB7" w:rsidP="002E2EB7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1.4.        Drážní úřad, sekce infrastruktury, Nerudova 1, 779 00 Olomouc – společný souhlas </w:t>
      </w:r>
    </w:p>
    <w:p w14:paraId="4E36E2A7" w14:textId="77777777" w:rsidR="002E2EB7" w:rsidRPr="008F1B09" w:rsidRDefault="002E2EB7" w:rsidP="002E2EB7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p w14:paraId="3F94899D" w14:textId="77777777" w:rsidR="00EE041D" w:rsidRPr="00A40E80" w:rsidRDefault="00EE041D" w:rsidP="008D5311">
      <w:pPr>
        <w:pStyle w:val="StylArialPrvndek125cm"/>
        <w:ind w:firstLine="0"/>
        <w:rPr>
          <w:rFonts w:ascii="Arial" w:hAnsi="Arial" w:cs="Arial"/>
          <w:b/>
          <w:szCs w:val="24"/>
          <w:highlight w:val="yellow"/>
        </w:rPr>
      </w:pPr>
    </w:p>
    <w:p w14:paraId="3BEA87A0" w14:textId="77777777" w:rsidR="00F22A5F" w:rsidRDefault="00F22A5F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bookmarkStart w:id="1" w:name="_Hlk253006"/>
    </w:p>
    <w:p w14:paraId="261FA568" w14:textId="5D5FB689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067057B" w14:textId="77777777" w:rsidR="00372352" w:rsidRPr="00415906" w:rsidRDefault="00372352" w:rsidP="008D5311">
      <w:pPr>
        <w:pStyle w:val="StylArialPrvndek125cm"/>
        <w:rPr>
          <w:rFonts w:ascii="Arial" w:hAnsi="Arial" w:cs="Arial"/>
          <w:sz w:val="20"/>
        </w:rPr>
      </w:pPr>
    </w:p>
    <w:p w14:paraId="59FB2CA8" w14:textId="77777777" w:rsidR="00F22A5F" w:rsidRDefault="00F22A5F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69A5CA7A" w14:textId="2F61E782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165A7CC8" w14:textId="26EAB99A" w:rsidR="00DE37F9" w:rsidRPr="00137B50" w:rsidRDefault="00DE37F9" w:rsidP="00DE37F9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Pr="00137B50">
        <w:rPr>
          <w:rFonts w:ascii="Calibri" w:hAnsi="Calibri" w:cs="Calibri"/>
          <w:b/>
        </w:rPr>
        <w:tab/>
      </w:r>
      <w:r w:rsidRPr="00137B50">
        <w:t xml:space="preserve">Správa železnic </w:t>
      </w:r>
      <w:proofErr w:type="spellStart"/>
      <w:r w:rsidRPr="00137B50">
        <w:t>s.o</w:t>
      </w:r>
      <w:proofErr w:type="spellEnd"/>
      <w:r w:rsidRPr="00137B50">
        <w:t xml:space="preserve">., </w:t>
      </w:r>
      <w:r w:rsidR="00137B50" w:rsidRPr="00137B50">
        <w:t>O</w:t>
      </w:r>
      <w:r w:rsidR="00375707">
        <w:t>Ř</w:t>
      </w:r>
      <w:r w:rsidR="00137B50" w:rsidRPr="00137B50">
        <w:t xml:space="preserve"> </w:t>
      </w:r>
      <w:r w:rsidR="002D261E">
        <w:t>Olomouc,</w:t>
      </w:r>
      <w:r w:rsidR="00042A1A">
        <w:t xml:space="preserve"> Nerudova 1, 772 00  Olomouc</w:t>
      </w:r>
      <w:r w:rsidR="00137B50" w:rsidRPr="00137B50">
        <w:t xml:space="preserve"> -</w:t>
      </w:r>
    </w:p>
    <w:p w14:paraId="2871C2D9" w14:textId="2A1D9FBB" w:rsidR="00DE37F9" w:rsidRPr="00137B50" w:rsidRDefault="00DE37F9" w:rsidP="00DE37F9">
      <w:pPr>
        <w:spacing w:after="0" w:line="240" w:lineRule="auto"/>
      </w:pPr>
      <w:r w:rsidRPr="00137B50">
        <w:tab/>
        <w:t xml:space="preserve"> souhrnné stanovisko k</w:t>
      </w:r>
      <w:r w:rsidR="00372352">
        <w:t> </w:t>
      </w:r>
      <w:r w:rsidRPr="00137B50">
        <w:t>PD</w:t>
      </w:r>
      <w:r w:rsidR="00372352">
        <w:t xml:space="preserve"> ze dne 13.10.2020, č.j. 69349/2020-SŽ-GŘ-O30</w:t>
      </w:r>
      <w:r w:rsidRPr="00137B50">
        <w:tab/>
      </w:r>
    </w:p>
    <w:p w14:paraId="5972ECC5" w14:textId="77777777" w:rsidR="00DB0195" w:rsidRPr="00A40E80" w:rsidRDefault="00DB0195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F222D3" w14:textId="515F4785" w:rsidR="00DB0195" w:rsidRDefault="00DB0195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6836D022" w14:textId="77777777" w:rsidR="008D5311" w:rsidRPr="00A40E80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9DB9407" w14:textId="77777777" w:rsidR="00723593" w:rsidRPr="00681939" w:rsidRDefault="00723593" w:rsidP="00723593">
      <w:pPr>
        <w:spacing w:after="0" w:line="240" w:lineRule="auto"/>
      </w:pPr>
      <w:r w:rsidRPr="00681939">
        <w:t>3.2.1.</w:t>
      </w:r>
      <w:r w:rsidRPr="00681939">
        <w:tab/>
        <w:t xml:space="preserve">Česká telekomunikační infrastruktura a.s., Olšanská 2681/6, 130 00  Praha 3 – </w:t>
      </w:r>
      <w:proofErr w:type="spellStart"/>
      <w:r w:rsidRPr="00681939">
        <w:t>exist</w:t>
      </w:r>
      <w:proofErr w:type="spellEnd"/>
      <w:r w:rsidRPr="00681939">
        <w:t xml:space="preserve">. </w:t>
      </w:r>
    </w:p>
    <w:p w14:paraId="3E8FAC1A" w14:textId="0E045B9A" w:rsidR="00723593" w:rsidRDefault="00723593" w:rsidP="00723593">
      <w:pPr>
        <w:spacing w:after="0" w:line="240" w:lineRule="auto"/>
      </w:pPr>
      <w:r w:rsidRPr="00681939">
        <w:t>3.2.</w:t>
      </w:r>
      <w:r w:rsidR="00470C32">
        <w:t>2</w:t>
      </w:r>
      <w:r w:rsidRPr="00681939">
        <w:t xml:space="preserve">.    </w:t>
      </w:r>
      <w:r w:rsidRPr="00681939">
        <w:tab/>
      </w:r>
      <w:r w:rsidR="00B3317B" w:rsidRPr="00681939">
        <w:t xml:space="preserve"> </w:t>
      </w:r>
      <w:proofErr w:type="spellStart"/>
      <w:r w:rsidRPr="00681939">
        <w:t>GasNet</w:t>
      </w:r>
      <w:proofErr w:type="spellEnd"/>
      <w:r w:rsidRPr="00681939">
        <w:t xml:space="preserve"> s.r.o., Plynárenská 499/1, 657 02  Brno – </w:t>
      </w:r>
      <w:proofErr w:type="spellStart"/>
      <w:r w:rsidRPr="00681939">
        <w:t>exist</w:t>
      </w:r>
      <w:proofErr w:type="spellEnd"/>
      <w:r w:rsidRPr="00681939">
        <w:t>.</w:t>
      </w:r>
    </w:p>
    <w:p w14:paraId="576D1A45" w14:textId="6291A94E" w:rsidR="00681939" w:rsidRPr="00681939" w:rsidRDefault="00681939" w:rsidP="00723593">
      <w:pPr>
        <w:spacing w:after="0" w:line="240" w:lineRule="auto"/>
      </w:pPr>
      <w:r>
        <w:t>3.2.</w:t>
      </w:r>
      <w:r w:rsidR="00470C32">
        <w:t>3</w:t>
      </w:r>
      <w:r>
        <w:tab/>
      </w:r>
      <w:r w:rsidR="005A448B">
        <w:t xml:space="preserve"> </w:t>
      </w:r>
      <w:proofErr w:type="spellStart"/>
      <w:r w:rsidRPr="00681939">
        <w:t>GasNet</w:t>
      </w:r>
      <w:proofErr w:type="spellEnd"/>
      <w:r w:rsidRPr="00681939">
        <w:t xml:space="preserve"> s.r.o., Plynárenská 499/1, 657 02  Brno</w:t>
      </w:r>
      <w:r>
        <w:t xml:space="preserve"> –</w:t>
      </w:r>
      <w:r w:rsidR="005A448B">
        <w:t xml:space="preserve"> stanovisko k SŘ</w:t>
      </w:r>
    </w:p>
    <w:p w14:paraId="3C71AEBE" w14:textId="2195C9BB" w:rsidR="00042A1A" w:rsidRPr="00681939" w:rsidRDefault="00042A1A" w:rsidP="00723593">
      <w:pPr>
        <w:spacing w:after="0" w:line="240" w:lineRule="auto"/>
      </w:pPr>
      <w:r w:rsidRPr="00681939">
        <w:t>3.2.</w:t>
      </w:r>
      <w:r w:rsidR="00470C32">
        <w:t>4</w:t>
      </w:r>
      <w:r w:rsidRPr="00681939">
        <w:t>.</w:t>
      </w:r>
      <w:r w:rsidRPr="00681939">
        <w:tab/>
        <w:t xml:space="preserve"> E.ON Česká republika a.s., </w:t>
      </w:r>
      <w:proofErr w:type="spellStart"/>
      <w:r w:rsidRPr="00681939">
        <w:t>F.A.Gerstnera</w:t>
      </w:r>
      <w:proofErr w:type="spellEnd"/>
      <w:r w:rsidRPr="00681939">
        <w:t xml:space="preserve"> 2151/6, 370 49  České Budějovice – </w:t>
      </w:r>
      <w:proofErr w:type="spellStart"/>
      <w:r w:rsidRPr="00681939">
        <w:t>exist</w:t>
      </w:r>
      <w:proofErr w:type="spellEnd"/>
      <w:r w:rsidRPr="00681939">
        <w:t>.</w:t>
      </w:r>
    </w:p>
    <w:p w14:paraId="113263E6" w14:textId="71AAD94D" w:rsidR="00723593" w:rsidRPr="00681939" w:rsidRDefault="00723593" w:rsidP="00723593">
      <w:pPr>
        <w:spacing w:after="0" w:line="240" w:lineRule="auto"/>
      </w:pPr>
      <w:r w:rsidRPr="00681939">
        <w:t>3.2.</w:t>
      </w:r>
      <w:r w:rsidR="00470C32">
        <w:t>5</w:t>
      </w:r>
      <w:r w:rsidRPr="00681939">
        <w:t xml:space="preserve">.   </w:t>
      </w:r>
      <w:r w:rsidR="007804BE" w:rsidRPr="00681939">
        <w:t xml:space="preserve"> </w:t>
      </w:r>
      <w:r w:rsidR="00B3317B" w:rsidRPr="00681939">
        <w:t xml:space="preserve"> </w:t>
      </w:r>
      <w:r w:rsidRPr="00681939">
        <w:t xml:space="preserve">T-Mobile a.s., Tomíčkova 2144/1, 148 00  Praha 4 – </w:t>
      </w:r>
      <w:proofErr w:type="spellStart"/>
      <w:r w:rsidRPr="00681939">
        <w:t>exist</w:t>
      </w:r>
      <w:proofErr w:type="spellEnd"/>
      <w:r w:rsidRPr="00681939">
        <w:t xml:space="preserve">. </w:t>
      </w:r>
    </w:p>
    <w:p w14:paraId="552F1E82" w14:textId="5FA2355E" w:rsidR="00723593" w:rsidRPr="00681939" w:rsidRDefault="00723593" w:rsidP="00723593">
      <w:pPr>
        <w:spacing w:after="0" w:line="240" w:lineRule="auto"/>
      </w:pPr>
      <w:r w:rsidRPr="00681939">
        <w:t>3.2.</w:t>
      </w:r>
      <w:r w:rsidR="00470C32">
        <w:t>6</w:t>
      </w:r>
      <w:r w:rsidRPr="00681939">
        <w:t xml:space="preserve">. </w:t>
      </w:r>
      <w:r w:rsidRPr="00681939">
        <w:tab/>
      </w:r>
      <w:r w:rsidR="007804BE" w:rsidRPr="00681939">
        <w:t xml:space="preserve"> </w:t>
      </w:r>
      <w:r w:rsidRPr="00681939">
        <w:t xml:space="preserve">Vodafone Czech Republic a.s., nám. Junkových 2, 155 00  Praha 5 – </w:t>
      </w:r>
      <w:proofErr w:type="spellStart"/>
      <w:r w:rsidRPr="00681939">
        <w:t>exist</w:t>
      </w:r>
      <w:proofErr w:type="spellEnd"/>
      <w:r w:rsidRPr="00681939">
        <w:t>.</w:t>
      </w:r>
      <w:r w:rsidR="00056990" w:rsidRPr="00681939">
        <w:t xml:space="preserve"> </w:t>
      </w:r>
    </w:p>
    <w:p w14:paraId="2500771F" w14:textId="56F7BFD0" w:rsidR="00056990" w:rsidRPr="00681939" w:rsidRDefault="00056990" w:rsidP="00723593">
      <w:pPr>
        <w:spacing w:after="0" w:line="240" w:lineRule="auto"/>
        <w:rPr>
          <w:color w:val="FF0000"/>
        </w:rPr>
      </w:pPr>
      <w:r w:rsidRPr="00681939">
        <w:t>3.2.</w:t>
      </w:r>
      <w:r w:rsidR="00470C32">
        <w:t>7</w:t>
      </w:r>
      <w:r w:rsidRPr="00681939">
        <w:t>.</w:t>
      </w:r>
      <w:r w:rsidRPr="00681939">
        <w:tab/>
        <w:t xml:space="preserve"> </w:t>
      </w:r>
      <w:r w:rsidR="00B3317B" w:rsidRPr="00681939">
        <w:t xml:space="preserve"> </w:t>
      </w:r>
      <w:r w:rsidR="00042A1A" w:rsidRPr="00681939">
        <w:t>INSTA CZ s.r.o., Jeremenkova 1142/42, 779 00  Olomouc</w:t>
      </w:r>
      <w:r w:rsidRPr="00681939">
        <w:t xml:space="preserve"> – </w:t>
      </w:r>
      <w:proofErr w:type="spellStart"/>
      <w:r w:rsidRPr="00681939">
        <w:t>exist</w:t>
      </w:r>
      <w:proofErr w:type="spellEnd"/>
      <w:r w:rsidRPr="00681939">
        <w:t>.</w:t>
      </w:r>
      <w:r w:rsidR="00A4113F">
        <w:t xml:space="preserve"> - digitálně</w:t>
      </w:r>
    </w:p>
    <w:p w14:paraId="43C1DBA2" w14:textId="359C3ADD" w:rsidR="00056990" w:rsidRPr="00681939" w:rsidRDefault="00056990" w:rsidP="00056990">
      <w:pPr>
        <w:spacing w:after="0" w:line="240" w:lineRule="auto"/>
      </w:pPr>
      <w:r w:rsidRPr="00681939">
        <w:t>3.2.</w:t>
      </w:r>
      <w:r w:rsidR="00470C32">
        <w:t>8</w:t>
      </w:r>
      <w:r w:rsidRPr="00681939">
        <w:t>.</w:t>
      </w:r>
      <w:r w:rsidRPr="00681939">
        <w:tab/>
        <w:t xml:space="preserve"> </w:t>
      </w:r>
      <w:r w:rsidR="00B3317B" w:rsidRPr="00681939">
        <w:t xml:space="preserve"> </w:t>
      </w:r>
      <w:r w:rsidR="00042A1A" w:rsidRPr="00681939">
        <w:t xml:space="preserve">ČEPRO a.s., Dělnická 213/12, 170 04  Praha – </w:t>
      </w:r>
      <w:proofErr w:type="spellStart"/>
      <w:r w:rsidR="00042A1A" w:rsidRPr="00681939">
        <w:t>exist</w:t>
      </w:r>
      <w:proofErr w:type="spellEnd"/>
      <w:r w:rsidR="00042A1A" w:rsidRPr="00681939">
        <w:t>.</w:t>
      </w:r>
    </w:p>
    <w:p w14:paraId="0BB244A9" w14:textId="2C8D8661" w:rsidR="00937C2D" w:rsidRPr="00681939" w:rsidRDefault="00937C2D" w:rsidP="00723593">
      <w:pPr>
        <w:spacing w:after="0" w:line="240" w:lineRule="auto"/>
        <w:rPr>
          <w:color w:val="FF0000"/>
        </w:rPr>
      </w:pPr>
      <w:r w:rsidRPr="00681939">
        <w:t>3.2.</w:t>
      </w:r>
      <w:r w:rsidR="00470C32">
        <w:t>9</w:t>
      </w:r>
      <w:r w:rsidRPr="00681939">
        <w:t>.</w:t>
      </w:r>
      <w:r w:rsidR="007804BE" w:rsidRPr="00681939">
        <w:tab/>
        <w:t xml:space="preserve">  </w:t>
      </w:r>
      <w:r w:rsidR="00B3317B" w:rsidRPr="00681939">
        <w:t xml:space="preserve"> </w:t>
      </w:r>
      <w:r w:rsidR="00042A1A" w:rsidRPr="00681939">
        <w:t xml:space="preserve">Služby města Kostelce na Hané, Rynk 114, 798 41  Kostelec na Hané </w:t>
      </w:r>
      <w:r w:rsidRPr="00681939">
        <w:t xml:space="preserve">– </w:t>
      </w:r>
      <w:proofErr w:type="spellStart"/>
      <w:r w:rsidRPr="00681939">
        <w:t>exist</w:t>
      </w:r>
      <w:proofErr w:type="spellEnd"/>
      <w:r w:rsidRPr="00681939">
        <w:t>.</w:t>
      </w:r>
      <w:r w:rsidR="00056990" w:rsidRPr="00681939">
        <w:t xml:space="preserve"> </w:t>
      </w:r>
    </w:p>
    <w:p w14:paraId="5100BC4B" w14:textId="7334924B" w:rsidR="00723593" w:rsidRDefault="00723593" w:rsidP="00723593">
      <w:pPr>
        <w:spacing w:after="0" w:line="240" w:lineRule="auto"/>
      </w:pPr>
      <w:r w:rsidRPr="00681939">
        <w:t>3.2.</w:t>
      </w:r>
      <w:r w:rsidR="00042A1A" w:rsidRPr="00681939">
        <w:t>1</w:t>
      </w:r>
      <w:r w:rsidR="00470C32">
        <w:t>0</w:t>
      </w:r>
      <w:r w:rsidRPr="00681939">
        <w:t>.</w:t>
      </w:r>
      <w:r w:rsidRPr="00681939">
        <w:tab/>
        <w:t xml:space="preserve"> </w:t>
      </w:r>
      <w:r w:rsidR="000A799F" w:rsidRPr="00681939">
        <w:t xml:space="preserve"> </w:t>
      </w:r>
      <w:r w:rsidR="00B3317B" w:rsidRPr="00681939">
        <w:t xml:space="preserve"> </w:t>
      </w:r>
      <w:r w:rsidR="00042A1A" w:rsidRPr="00681939">
        <w:t>Městský úřad Kostelec na Hané, Jakubské nám. 138, 798 41  Kostelec na Hané</w:t>
      </w:r>
      <w:r w:rsidRPr="00681939">
        <w:t xml:space="preserve"> – </w:t>
      </w:r>
      <w:r w:rsidR="00D91BCE">
        <w:t>souhlas</w:t>
      </w:r>
    </w:p>
    <w:p w14:paraId="6E901B78" w14:textId="3ED40F79" w:rsidR="00DE3D42" w:rsidRPr="00681939" w:rsidRDefault="00DE3D42" w:rsidP="00723593">
      <w:pPr>
        <w:spacing w:after="0" w:line="240" w:lineRule="auto"/>
      </w:pPr>
      <w:r>
        <w:t>3.2.1</w:t>
      </w:r>
      <w:r w:rsidR="00470C32">
        <w:t>1</w:t>
      </w:r>
      <w:r>
        <w:t>.</w:t>
      </w:r>
      <w:r>
        <w:tab/>
        <w:t xml:space="preserve">   Město Kostelec na Hané, Jakubské náměstí 138, 798 41  Kostelec na Hané – </w:t>
      </w:r>
      <w:proofErr w:type="spellStart"/>
      <w:r>
        <w:t>exist</w:t>
      </w:r>
      <w:proofErr w:type="spellEnd"/>
      <w:r>
        <w:t>.</w:t>
      </w:r>
      <w:r>
        <w:tab/>
      </w:r>
    </w:p>
    <w:p w14:paraId="4B395833" w14:textId="6B3B43E2" w:rsidR="00723593" w:rsidRDefault="00723593" w:rsidP="00723593">
      <w:pPr>
        <w:spacing w:after="0" w:line="240" w:lineRule="auto"/>
      </w:pPr>
      <w:r w:rsidRPr="00681939">
        <w:t>3.2.</w:t>
      </w:r>
      <w:r w:rsidR="00B3317B" w:rsidRPr="00681939">
        <w:t>1</w:t>
      </w:r>
      <w:r w:rsidR="00470C32">
        <w:t>2</w:t>
      </w:r>
      <w:r w:rsidRPr="00681939">
        <w:t>.</w:t>
      </w:r>
      <w:r w:rsidRPr="00681939">
        <w:tab/>
      </w:r>
      <w:r w:rsidR="000C7EE3" w:rsidRPr="00681939">
        <w:t xml:space="preserve">  </w:t>
      </w:r>
      <w:r w:rsidR="00B3317B" w:rsidRPr="00681939">
        <w:t xml:space="preserve"> </w:t>
      </w:r>
      <w:r w:rsidRPr="00681939">
        <w:t xml:space="preserve">ČD Telematika, Pod Táborem 369/8a, 190 00  Praha 9 – </w:t>
      </w:r>
      <w:proofErr w:type="spellStart"/>
      <w:r w:rsidRPr="00681939">
        <w:t>exist</w:t>
      </w:r>
      <w:proofErr w:type="spellEnd"/>
      <w:r w:rsidRPr="00681939">
        <w:t xml:space="preserve">. </w:t>
      </w:r>
    </w:p>
    <w:p w14:paraId="71F96B93" w14:textId="5A70B14A" w:rsidR="00723593" w:rsidRPr="00681939" w:rsidRDefault="00723593" w:rsidP="00723593">
      <w:pPr>
        <w:spacing w:after="0" w:line="240" w:lineRule="auto"/>
        <w:rPr>
          <w:color w:val="FF0000"/>
        </w:rPr>
      </w:pPr>
      <w:r w:rsidRPr="00681939">
        <w:t>3.2.</w:t>
      </w:r>
      <w:r w:rsidR="00B3317B" w:rsidRPr="00681939">
        <w:t>1</w:t>
      </w:r>
      <w:r w:rsidR="00470C32">
        <w:t>3</w:t>
      </w:r>
      <w:r w:rsidRPr="00681939">
        <w:t>.</w:t>
      </w:r>
      <w:r w:rsidRPr="00681939">
        <w:tab/>
      </w:r>
      <w:r w:rsidR="000C7EE3" w:rsidRPr="00681939">
        <w:t xml:space="preserve">  </w:t>
      </w:r>
      <w:r w:rsidR="00B3317B" w:rsidRPr="00681939">
        <w:t xml:space="preserve"> </w:t>
      </w:r>
      <w:r w:rsidRPr="00681939">
        <w:t xml:space="preserve">ČD Telematika, Pod Táborem 369/8a, 190 00  Praha 9 – stanovisko k SŘ </w:t>
      </w:r>
      <w:r w:rsidRPr="00681939">
        <w:rPr>
          <w:color w:val="FF0000"/>
        </w:rPr>
        <w:t>- zažádáno</w:t>
      </w:r>
    </w:p>
    <w:p w14:paraId="08A0D872" w14:textId="4501A69D" w:rsidR="00723593" w:rsidRPr="00681939" w:rsidRDefault="00723593" w:rsidP="00723593">
      <w:pPr>
        <w:spacing w:after="0" w:line="240" w:lineRule="auto"/>
      </w:pPr>
      <w:r w:rsidRPr="00681939">
        <w:t>3.2.</w:t>
      </w:r>
      <w:r w:rsidR="00B3317B" w:rsidRPr="00681939">
        <w:t>1</w:t>
      </w:r>
      <w:r w:rsidR="00470C32">
        <w:t>4</w:t>
      </w:r>
      <w:r w:rsidRPr="00681939">
        <w:t>.</w:t>
      </w:r>
      <w:r w:rsidRPr="00681939">
        <w:tab/>
      </w:r>
      <w:r w:rsidR="000C7EE3" w:rsidRPr="00681939">
        <w:t xml:space="preserve">   </w:t>
      </w:r>
      <w:r w:rsidR="00042A1A" w:rsidRPr="00681939">
        <w:t xml:space="preserve">České dráhy RSM Brno, Kounicova 26, 611 35  Brno </w:t>
      </w:r>
      <w:r w:rsidRPr="00681939">
        <w:t xml:space="preserve">– </w:t>
      </w:r>
      <w:proofErr w:type="spellStart"/>
      <w:r w:rsidRPr="00681939">
        <w:t>exist</w:t>
      </w:r>
      <w:proofErr w:type="spellEnd"/>
      <w:r w:rsidRPr="00681939">
        <w:t>.</w:t>
      </w:r>
    </w:p>
    <w:p w14:paraId="0AD8458B" w14:textId="6C7F69CE" w:rsidR="00F22A5F" w:rsidRDefault="00F22A5F" w:rsidP="00681939">
      <w:pPr>
        <w:spacing w:after="0" w:line="240" w:lineRule="auto"/>
        <w:rPr>
          <w:color w:val="FF0000"/>
        </w:rPr>
      </w:pPr>
    </w:p>
    <w:p w14:paraId="6F0AF234" w14:textId="77777777" w:rsidR="00B04E03" w:rsidRDefault="00B04E03" w:rsidP="00681939">
      <w:pPr>
        <w:spacing w:after="0" w:line="240" w:lineRule="auto"/>
        <w:rPr>
          <w:color w:val="FF0000"/>
        </w:rPr>
      </w:pPr>
    </w:p>
    <w:p w14:paraId="1B208F02" w14:textId="77777777" w:rsidR="00F22A5F" w:rsidRPr="00681939" w:rsidRDefault="00F22A5F" w:rsidP="00681939">
      <w:pPr>
        <w:spacing w:after="0" w:line="240" w:lineRule="auto"/>
      </w:pPr>
    </w:p>
    <w:p w14:paraId="1ABAC215" w14:textId="577888B1" w:rsidR="00056990" w:rsidRPr="00681939" w:rsidRDefault="00056990" w:rsidP="0008256C">
      <w:pPr>
        <w:spacing w:after="0" w:line="240" w:lineRule="auto"/>
      </w:pPr>
      <w:r w:rsidRPr="00681939">
        <w:lastRenderedPageBreak/>
        <w:t>3.2.1</w:t>
      </w:r>
      <w:r w:rsidR="00B04E03">
        <w:t>5</w:t>
      </w:r>
      <w:r w:rsidRPr="00681939">
        <w:t xml:space="preserve">. </w:t>
      </w:r>
      <w:r w:rsidRPr="00681939">
        <w:tab/>
        <w:t xml:space="preserve">   </w:t>
      </w:r>
      <w:r w:rsidR="008323F5" w:rsidRPr="00681939">
        <w:t xml:space="preserve"> </w:t>
      </w:r>
      <w:r w:rsidR="00042A1A" w:rsidRPr="00681939">
        <w:t xml:space="preserve">Správa železnic </w:t>
      </w:r>
      <w:proofErr w:type="spellStart"/>
      <w:r w:rsidR="00042A1A" w:rsidRPr="00681939">
        <w:t>s.o</w:t>
      </w:r>
      <w:proofErr w:type="spellEnd"/>
      <w:r w:rsidR="00042A1A" w:rsidRPr="00681939">
        <w:t xml:space="preserve">., OŘ Olomouc, Nerudova 1, 772 00  Olomouc </w:t>
      </w:r>
      <w:r w:rsidRPr="00681939">
        <w:t xml:space="preserve">- </w:t>
      </w:r>
      <w:proofErr w:type="spellStart"/>
      <w:r w:rsidRPr="00681939">
        <w:t>exist</w:t>
      </w:r>
      <w:proofErr w:type="spellEnd"/>
      <w:r w:rsidRPr="00681939">
        <w:t>.</w:t>
      </w:r>
    </w:p>
    <w:p w14:paraId="69463D8D" w14:textId="753D2122" w:rsidR="00056990" w:rsidRPr="00681939" w:rsidRDefault="00056990" w:rsidP="00056990">
      <w:pPr>
        <w:spacing w:after="0" w:line="240" w:lineRule="auto"/>
      </w:pPr>
      <w:r w:rsidRPr="00681939">
        <w:t>3.2.</w:t>
      </w:r>
      <w:r w:rsidR="00042A1A" w:rsidRPr="00681939">
        <w:t>1</w:t>
      </w:r>
      <w:r w:rsidR="00B04E03">
        <w:t>6</w:t>
      </w:r>
      <w:r w:rsidRPr="00681939">
        <w:t>.</w:t>
      </w:r>
      <w:r w:rsidRPr="00681939">
        <w:tab/>
      </w:r>
      <w:bookmarkStart w:id="2" w:name="_Hlk283783"/>
      <w:r w:rsidRPr="00681939">
        <w:t xml:space="preserve">   </w:t>
      </w:r>
      <w:r w:rsidR="008323F5" w:rsidRPr="00681939">
        <w:t xml:space="preserve"> </w:t>
      </w:r>
      <w:r w:rsidR="00042A1A" w:rsidRPr="00681939">
        <w:t xml:space="preserve">Správa železnic </w:t>
      </w:r>
      <w:proofErr w:type="spellStart"/>
      <w:r w:rsidR="00042A1A" w:rsidRPr="00681939">
        <w:t>s.o</w:t>
      </w:r>
      <w:proofErr w:type="spellEnd"/>
      <w:r w:rsidR="00042A1A" w:rsidRPr="00681939">
        <w:t>., OŘ Olomouc, Nerudova 1, 772 00  Olomouc</w:t>
      </w:r>
      <w:r w:rsidR="00372352">
        <w:t xml:space="preserve"> - </w:t>
      </w:r>
      <w:r w:rsidRPr="00681939">
        <w:t>souhrnné stanovisko k PD</w:t>
      </w:r>
    </w:p>
    <w:p w14:paraId="11189DFB" w14:textId="6A1D02E2" w:rsidR="00723593" w:rsidRPr="00056990" w:rsidRDefault="00723593" w:rsidP="00723593">
      <w:pPr>
        <w:spacing w:after="0" w:line="240" w:lineRule="auto"/>
      </w:pPr>
      <w:bookmarkStart w:id="3" w:name="_Hlk284710"/>
      <w:bookmarkEnd w:id="2"/>
      <w:r w:rsidRPr="00681939">
        <w:t>3.2.</w:t>
      </w:r>
      <w:r w:rsidR="00042A1A" w:rsidRPr="00681939">
        <w:t>1</w:t>
      </w:r>
      <w:r w:rsidR="00B04E03">
        <w:t>7</w:t>
      </w:r>
      <w:r w:rsidRPr="00681939">
        <w:t xml:space="preserve">. </w:t>
      </w:r>
      <w:r w:rsidRPr="00681939">
        <w:tab/>
      </w:r>
      <w:r w:rsidR="000C7EE3" w:rsidRPr="00681939">
        <w:t xml:space="preserve">   </w:t>
      </w:r>
      <w:r w:rsidR="008323F5" w:rsidRPr="00681939">
        <w:t xml:space="preserve"> </w:t>
      </w:r>
      <w:r w:rsidRPr="00681939">
        <w:t xml:space="preserve">Ministerstvo obrany, </w:t>
      </w:r>
      <w:r w:rsidR="00042A1A" w:rsidRPr="00681939">
        <w:t>Svatoplukova 2687/84, 615 00  Brno</w:t>
      </w:r>
      <w:r w:rsidRPr="00681939">
        <w:t xml:space="preserve"> – </w:t>
      </w:r>
      <w:bookmarkEnd w:id="3"/>
      <w:r w:rsidR="00907AAF">
        <w:t>závazné stanovisko</w:t>
      </w:r>
    </w:p>
    <w:p w14:paraId="43E92601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3A1EFDF7" w14:textId="77777777" w:rsidR="00372352" w:rsidRPr="00137B50" w:rsidRDefault="00042A1A" w:rsidP="00372352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372352" w:rsidRPr="00137B50">
        <w:t xml:space="preserve">Správa železnic </w:t>
      </w:r>
      <w:proofErr w:type="spellStart"/>
      <w:r w:rsidR="00372352" w:rsidRPr="00137B50">
        <w:t>s.o</w:t>
      </w:r>
      <w:proofErr w:type="spellEnd"/>
      <w:r w:rsidR="00372352" w:rsidRPr="00137B50">
        <w:t>., O</w:t>
      </w:r>
      <w:r w:rsidR="00372352">
        <w:t>Ř</w:t>
      </w:r>
      <w:r w:rsidR="00372352" w:rsidRPr="00137B50">
        <w:t xml:space="preserve"> </w:t>
      </w:r>
      <w:r w:rsidR="00372352">
        <w:t>Olomouc, Nerudova 1, 772 00  Olomouc</w:t>
      </w:r>
      <w:r w:rsidR="00372352" w:rsidRPr="00137B50">
        <w:t xml:space="preserve"> -</w:t>
      </w:r>
    </w:p>
    <w:p w14:paraId="3B341B36" w14:textId="5201B5C9" w:rsidR="00042A1A" w:rsidRPr="00137B50" w:rsidRDefault="00372352" w:rsidP="00372352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</w:p>
    <w:p w14:paraId="7A0861CC" w14:textId="74C3E9B4" w:rsidR="000A799F" w:rsidRPr="00A40E80" w:rsidRDefault="000A799F" w:rsidP="000A799F">
      <w:pPr>
        <w:pStyle w:val="StylArialPrvndek125cm"/>
        <w:ind w:firstLine="0"/>
        <w:rPr>
          <w:rFonts w:ascii="Arial" w:hAnsi="Arial" w:cs="Arial"/>
          <w:bCs/>
          <w:sz w:val="20"/>
          <w:highlight w:val="yellow"/>
        </w:rPr>
      </w:pPr>
    </w:p>
    <w:p w14:paraId="2E9CD72E" w14:textId="77777777" w:rsidR="008D5311" w:rsidRPr="00B3317B" w:rsidRDefault="008D5311" w:rsidP="008D5311">
      <w:pPr>
        <w:spacing w:after="0" w:line="240" w:lineRule="auto"/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4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4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B3317B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  <w:t>viz. samostatná příloha</w:t>
      </w:r>
    </w:p>
    <w:p w14:paraId="615F2FA4" w14:textId="77777777" w:rsidR="00681939" w:rsidRDefault="00681939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1398CCA1" w14:textId="02C1D6EF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5F2C76B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492FB73D" w14:textId="77777777" w:rsidR="00372352" w:rsidRPr="00137B50" w:rsidRDefault="00042A1A" w:rsidP="00372352">
      <w:pPr>
        <w:spacing w:after="0" w:line="240" w:lineRule="auto"/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372352" w:rsidRPr="00137B50">
        <w:t xml:space="preserve">Správa železnic </w:t>
      </w:r>
      <w:proofErr w:type="spellStart"/>
      <w:r w:rsidR="00372352" w:rsidRPr="00137B50">
        <w:t>s.o</w:t>
      </w:r>
      <w:proofErr w:type="spellEnd"/>
      <w:r w:rsidR="00372352" w:rsidRPr="00137B50">
        <w:t>., O</w:t>
      </w:r>
      <w:r w:rsidR="00372352">
        <w:t>Ř</w:t>
      </w:r>
      <w:r w:rsidR="00372352" w:rsidRPr="00137B50">
        <w:t xml:space="preserve"> </w:t>
      </w:r>
      <w:r w:rsidR="00372352">
        <w:t>Olomouc, Nerudova 1, 772 00  Olomouc</w:t>
      </w:r>
      <w:r w:rsidR="00372352" w:rsidRPr="00137B50">
        <w:t xml:space="preserve"> -</w:t>
      </w:r>
    </w:p>
    <w:p w14:paraId="30C2088C" w14:textId="46957733" w:rsidR="00372352" w:rsidRPr="00137B50" w:rsidRDefault="00372352" w:rsidP="00372352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</w:p>
    <w:p w14:paraId="149C47F8" w14:textId="3ED8E8BF" w:rsidR="00B3317B" w:rsidRDefault="00B3317B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5DDF0F3A" w14:textId="77777777" w:rsidR="00042A1A" w:rsidRPr="00A40E80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8CB88C1" w14:textId="064182C6" w:rsidR="00137B50" w:rsidRDefault="00137B5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  <w:r w:rsidRPr="00137B50">
        <w:rPr>
          <w:rFonts w:ascii="Arial" w:hAnsi="Arial" w:cs="Arial"/>
          <w:bCs/>
          <w:sz w:val="20"/>
          <w:u w:val="single"/>
        </w:rPr>
        <w:t xml:space="preserve">Zápisy z jednání </w:t>
      </w:r>
      <w:r>
        <w:rPr>
          <w:rFonts w:ascii="Arial" w:hAnsi="Arial" w:cs="Arial"/>
          <w:bCs/>
          <w:sz w:val="20"/>
          <w:u w:val="single"/>
        </w:rPr>
        <w:t>:</w:t>
      </w:r>
    </w:p>
    <w:p w14:paraId="44E77E20" w14:textId="77777777" w:rsidR="00137B50" w:rsidRPr="00137B50" w:rsidRDefault="00137B50" w:rsidP="008D5311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23C73195" w14:textId="77777777" w:rsidR="0070227F" w:rsidRDefault="0070227F" w:rsidP="0070227F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2BC5D6B4" w14:textId="77777777" w:rsidR="0070227F" w:rsidRPr="008D66AB" w:rsidRDefault="0070227F" w:rsidP="0070227F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5FCA8C5C" w14:textId="77777777" w:rsidR="0070227F" w:rsidRDefault="0070227F" w:rsidP="0070227F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78777E82" w14:textId="77777777" w:rsidR="0070227F" w:rsidRPr="008D66AB" w:rsidRDefault="0070227F" w:rsidP="0070227F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1B3D404F" w14:textId="77777777" w:rsidR="0070227F" w:rsidRPr="00AB44B8" w:rsidRDefault="0070227F" w:rsidP="0070227F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622CDC30" w14:textId="77777777" w:rsidR="00492C95" w:rsidRPr="00A40E80" w:rsidRDefault="00492C95" w:rsidP="008D5311">
      <w:pPr>
        <w:pStyle w:val="StylArialPrvndek125cm"/>
        <w:rPr>
          <w:rFonts w:ascii="Arial" w:hAnsi="Arial" w:cs="Arial"/>
          <w:color w:val="FF0000"/>
          <w:sz w:val="20"/>
          <w:highlight w:val="yellow"/>
        </w:rPr>
      </w:pPr>
    </w:p>
    <w:p w14:paraId="6E08195E" w14:textId="77777777" w:rsidR="008D5311" w:rsidRPr="00B3317B" w:rsidRDefault="008D5311" w:rsidP="008D5311">
      <w:pPr>
        <w:spacing w:after="0" w:line="240" w:lineRule="auto"/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1"/>
    <w:p w14:paraId="698E7971" w14:textId="77777777" w:rsidR="00F40D96" w:rsidRDefault="0070227F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8256C"/>
    <w:rsid w:val="000A799F"/>
    <w:rsid w:val="000C7EE3"/>
    <w:rsid w:val="000F40A9"/>
    <w:rsid w:val="00101FB1"/>
    <w:rsid w:val="00137B50"/>
    <w:rsid w:val="00157557"/>
    <w:rsid w:val="00187BE5"/>
    <w:rsid w:val="002555B0"/>
    <w:rsid w:val="00285CB2"/>
    <w:rsid w:val="002C069C"/>
    <w:rsid w:val="002D261E"/>
    <w:rsid w:val="002E2EB7"/>
    <w:rsid w:val="00306B09"/>
    <w:rsid w:val="0033154E"/>
    <w:rsid w:val="0033687F"/>
    <w:rsid w:val="00357BA3"/>
    <w:rsid w:val="00372352"/>
    <w:rsid w:val="00375707"/>
    <w:rsid w:val="00393023"/>
    <w:rsid w:val="003E0527"/>
    <w:rsid w:val="00415906"/>
    <w:rsid w:val="00421169"/>
    <w:rsid w:val="00470C32"/>
    <w:rsid w:val="00492C95"/>
    <w:rsid w:val="004B0772"/>
    <w:rsid w:val="00545878"/>
    <w:rsid w:val="005A448B"/>
    <w:rsid w:val="005B496F"/>
    <w:rsid w:val="005D2604"/>
    <w:rsid w:val="005E3E84"/>
    <w:rsid w:val="00681939"/>
    <w:rsid w:val="0070227F"/>
    <w:rsid w:val="00723593"/>
    <w:rsid w:val="007242B2"/>
    <w:rsid w:val="00763E75"/>
    <w:rsid w:val="00765DD1"/>
    <w:rsid w:val="007804BE"/>
    <w:rsid w:val="007D3482"/>
    <w:rsid w:val="008323F5"/>
    <w:rsid w:val="008424AE"/>
    <w:rsid w:val="00861671"/>
    <w:rsid w:val="008D5311"/>
    <w:rsid w:val="008D66AB"/>
    <w:rsid w:val="00907AAF"/>
    <w:rsid w:val="00937C2D"/>
    <w:rsid w:val="00976D7D"/>
    <w:rsid w:val="009C0B99"/>
    <w:rsid w:val="009F5BCB"/>
    <w:rsid w:val="00A40E80"/>
    <w:rsid w:val="00A4113F"/>
    <w:rsid w:val="00A54A74"/>
    <w:rsid w:val="00A57009"/>
    <w:rsid w:val="00A61AEE"/>
    <w:rsid w:val="00A80B3F"/>
    <w:rsid w:val="00B04E03"/>
    <w:rsid w:val="00B3317B"/>
    <w:rsid w:val="00B952DB"/>
    <w:rsid w:val="00BA6181"/>
    <w:rsid w:val="00BC34F9"/>
    <w:rsid w:val="00BD3749"/>
    <w:rsid w:val="00C671DE"/>
    <w:rsid w:val="00CB1A24"/>
    <w:rsid w:val="00CE2C75"/>
    <w:rsid w:val="00D23080"/>
    <w:rsid w:val="00D91BCE"/>
    <w:rsid w:val="00DB0195"/>
    <w:rsid w:val="00DE201C"/>
    <w:rsid w:val="00DE37F9"/>
    <w:rsid w:val="00DE3D42"/>
    <w:rsid w:val="00ED62CE"/>
    <w:rsid w:val="00EE041D"/>
    <w:rsid w:val="00EF1B05"/>
    <w:rsid w:val="00F22A5F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81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668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66</cp:revision>
  <dcterms:created xsi:type="dcterms:W3CDTF">2019-02-05T09:34:00Z</dcterms:created>
  <dcterms:modified xsi:type="dcterms:W3CDTF">2020-11-12T15:30:00Z</dcterms:modified>
</cp:coreProperties>
</file>